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36" w:rsidRDefault="00326A36" w:rsidP="00326A36">
      <w:pPr>
        <w:pStyle w:val="2"/>
      </w:pPr>
      <w:bookmarkStart w:id="0" w:name="_Toc2689804"/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：法人单位基本情况</w:t>
      </w:r>
      <w:bookmarkEnd w:id="0"/>
      <w:r w:rsidR="0078243F">
        <w:rPr>
          <w:rFonts w:hint="eastAsia"/>
        </w:rPr>
        <w:t>表</w:t>
      </w: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p w:rsidR="00326A36" w:rsidRDefault="00326A36" w:rsidP="00326A36">
      <w:pPr>
        <w:spacing w:line="240" w:lineRule="exact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29"/>
        <w:gridCol w:w="552"/>
        <w:gridCol w:w="54"/>
        <w:gridCol w:w="549"/>
        <w:gridCol w:w="2024"/>
      </w:tblGrid>
      <w:tr w:rsidR="00326A36" w:rsidTr="00B73389">
        <w:trPr>
          <w:trHeight w:val="253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物流统调1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/>
                <w:kern w:val="0"/>
                <w:sz w:val="18"/>
                <w:szCs w:val="18"/>
              </w:rPr>
              <w:t>1表</w:t>
            </w:r>
          </w:p>
        </w:tc>
      </w:tr>
      <w:tr w:rsidR="00326A36" w:rsidTr="00B73389">
        <w:trPr>
          <w:trHeight w:val="300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国家发展和改革委员</w:t>
            </w:r>
          </w:p>
        </w:tc>
      </w:tr>
      <w:tr w:rsidR="00326A36" w:rsidTr="00B73389">
        <w:trPr>
          <w:trHeight w:val="289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中国物流与采购联合会</w:t>
            </w:r>
          </w:p>
        </w:tc>
      </w:tr>
      <w:tr w:rsidR="00326A36" w:rsidTr="00B73389">
        <w:trPr>
          <w:trHeight w:val="324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国家统计局</w:t>
            </w:r>
          </w:p>
        </w:tc>
      </w:tr>
      <w:tr w:rsidR="00326A36" w:rsidTr="00B73389">
        <w:trPr>
          <w:trHeight w:val="202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国统制〔2019〕31号</w:t>
            </w:r>
          </w:p>
        </w:tc>
      </w:tr>
      <w:tr w:rsidR="00326A36" w:rsidTr="00B73389">
        <w:trPr>
          <w:trHeight w:val="250"/>
        </w:trPr>
        <w:tc>
          <w:tcPr>
            <w:tcW w:w="3936" w:type="dxa"/>
            <w:gridSpan w:val="2"/>
            <w:tcBorders>
              <w:top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 w:rsidR="00326A36" w:rsidRPr="00545B32" w:rsidRDefault="00545B32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4"/>
                <w:szCs w:val="36"/>
              </w:rPr>
            </w:pPr>
            <w:r w:rsidRPr="00545B32">
              <w:rPr>
                <w:rFonts w:ascii="Times New Roman" w:hAnsi="Times New Roman" w:cs="Times New Roman"/>
                <w:sz w:val="24"/>
                <w:szCs w:val="36"/>
              </w:rPr>
              <w:t>2 0 2 1</w:t>
            </w:r>
            <w:r w:rsidR="00326A36" w:rsidRPr="00545B32">
              <w:rPr>
                <w:rFonts w:ascii="宋体" w:hAnsi="宋体" w:hint="eastAsia"/>
                <w:sz w:val="24"/>
                <w:szCs w:val="36"/>
              </w:rPr>
              <w:t>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tcBorders>
              <w:top w:val="nil"/>
              <w:lef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2022年3月</w:t>
            </w:r>
          </w:p>
        </w:tc>
      </w:tr>
      <w:tr w:rsidR="00326A36" w:rsidTr="00B73389">
        <w:trPr>
          <w:trHeight w:val="557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01统一社会信用代码□□□□□□□□□□□□□□□□□□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02组织机构代码□□□□□□□□－□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03单位详细名称：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_______________________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法定代表人（负责人）：_______________________</w:t>
            </w:r>
          </w:p>
        </w:tc>
      </w:tr>
      <w:tr w:rsidR="00326A36" w:rsidTr="00B73389">
        <w:trPr>
          <w:trHeight w:val="1257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单位所在地及</w:t>
            </w:r>
            <w:r>
              <w:rPr>
                <w:rFonts w:ascii="宋体" w:hAnsi="宋体"/>
                <w:sz w:val="18"/>
                <w:szCs w:val="18"/>
              </w:rPr>
              <w:t>行政区划代码：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□□□□□□</w:t>
            </w:r>
          </w:p>
          <w:p w:rsidR="00326A36" w:rsidRDefault="00326A36" w:rsidP="00B7338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__________省（自治区、直辖市）__________地（区、市、州、盟）___________县（区、市、旗）___________乡（镇）____________________街（村）、门牌号单位位于：_______________________街道办事处</w:t>
            </w:r>
            <w:bookmarkStart w:id="1" w:name="_GoBack"/>
            <w:bookmarkEnd w:id="1"/>
            <w:r>
              <w:rPr>
                <w:rFonts w:ascii="宋体" w:hAnsi="宋体"/>
                <w:sz w:val="18"/>
                <w:szCs w:val="18"/>
              </w:rPr>
              <w:t>__________________________ 社区（居委会）、村委会邮政编码：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□□□□□□</w:t>
            </w:r>
          </w:p>
        </w:tc>
      </w:tr>
      <w:tr w:rsidR="00326A36" w:rsidTr="00B73389">
        <w:trPr>
          <w:trHeight w:val="566"/>
        </w:trPr>
        <w:tc>
          <w:tcPr>
            <w:tcW w:w="6717" w:type="dxa"/>
            <w:gridSpan w:val="4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06行业类别   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  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  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</w:tc>
        <w:tc>
          <w:tcPr>
            <w:tcW w:w="2627" w:type="dxa"/>
            <w:gridSpan w:val="3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行业代码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</w:t>
            </w:r>
          </w:p>
        </w:tc>
      </w:tr>
      <w:tr w:rsidR="00326A36" w:rsidTr="00B73389">
        <w:trPr>
          <w:trHeight w:val="689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spacing w:line="4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物流企业类型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/>
                <w:kern w:val="0"/>
                <w:sz w:val="18"/>
                <w:szCs w:val="18"/>
              </w:rPr>
              <w:t>综合型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/>
                <w:kern w:val="0"/>
                <w:sz w:val="18"/>
                <w:szCs w:val="18"/>
              </w:rPr>
              <w:t>运输型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仓储型</w:t>
            </w:r>
          </w:p>
        </w:tc>
      </w:tr>
      <w:tr w:rsidR="00326A36" w:rsidTr="00B73389">
        <w:trPr>
          <w:trHeight w:val="841"/>
        </w:trPr>
        <w:tc>
          <w:tcPr>
            <w:tcW w:w="9344" w:type="dxa"/>
            <w:gridSpan w:val="7"/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ind w:left="270" w:hangingChars="150" w:hanging="27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物流企业服务对象（物流企业填写）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</w:p>
          <w:p w:rsidR="00326A36" w:rsidRDefault="00326A36" w:rsidP="00B73389">
            <w:pPr>
              <w:adjustRightInd w:val="0"/>
              <w:snapToGrid w:val="0"/>
              <w:spacing w:line="240" w:lineRule="exact"/>
              <w:ind w:leftChars="129" w:left="271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1农产品2大宗商品3快速消费品4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危化品</w:t>
            </w:r>
            <w:proofErr w:type="gramEnd"/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5电子设备6汽车7其他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(请注明)</w:t>
            </w:r>
          </w:p>
        </w:tc>
      </w:tr>
      <w:tr w:rsidR="00326A36" w:rsidTr="00B73389">
        <w:trPr>
          <w:trHeight w:val="1405"/>
        </w:trPr>
        <w:tc>
          <w:tcPr>
            <w:tcW w:w="9344" w:type="dxa"/>
            <w:gridSpan w:val="7"/>
            <w:tcBorders>
              <w:bottom w:val="single" w:sz="4" w:space="0" w:color="auto"/>
            </w:tcBorders>
            <w:vAlign w:val="center"/>
          </w:tcPr>
          <w:p w:rsidR="00326A36" w:rsidRDefault="00326A36" w:rsidP="00B7338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物流企业服务范围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</w:p>
          <w:p w:rsidR="00326A36" w:rsidRDefault="00326A36" w:rsidP="00B73389">
            <w:pPr>
              <w:spacing w:line="240" w:lineRule="exact"/>
              <w:ind w:firstLineChars="300" w:firstLine="54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1覆盖本省（自治区、直辖市）___</w:t>
            </w:r>
            <w:proofErr w:type="gramStart"/>
            <w:r>
              <w:rPr>
                <w:rFonts w:ascii="宋体" w:hAnsi="宋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kern w:val="0"/>
                <w:sz w:val="18"/>
                <w:szCs w:val="18"/>
              </w:rPr>
              <w:t>地（区、市、州、盟）</w:t>
            </w:r>
          </w:p>
          <w:p w:rsidR="00326A36" w:rsidRDefault="00326A36" w:rsidP="00B73389"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覆盖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</w:t>
            </w:r>
            <w:proofErr w:type="gramStart"/>
            <w:r>
              <w:rPr>
                <w:rFonts w:ascii="宋体" w:hAnsi="宋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spacing w:val="-4"/>
                <w:sz w:val="18"/>
                <w:szCs w:val="18"/>
              </w:rPr>
              <w:t>省</w:t>
            </w:r>
            <w:r>
              <w:rPr>
                <w:rFonts w:ascii="宋体" w:hAnsi="宋体"/>
                <w:kern w:val="0"/>
                <w:sz w:val="18"/>
                <w:szCs w:val="18"/>
              </w:rPr>
              <w:t>（自治区、直辖市）</w:t>
            </w:r>
          </w:p>
          <w:p w:rsidR="00326A36" w:rsidRDefault="00326A36" w:rsidP="00B73389">
            <w:pPr>
              <w:spacing w:line="240" w:lineRule="exact"/>
              <w:ind w:firstLineChars="300" w:firstLine="54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3覆盖___</w:t>
            </w:r>
            <w:proofErr w:type="gramStart"/>
            <w:r>
              <w:rPr>
                <w:rFonts w:ascii="宋体" w:hAnsi="宋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/>
                <w:kern w:val="0"/>
                <w:sz w:val="18"/>
                <w:szCs w:val="18"/>
              </w:rPr>
              <w:t>国家及地区</w:t>
            </w:r>
          </w:p>
        </w:tc>
      </w:tr>
      <w:tr w:rsidR="00326A36" w:rsidTr="00B73389">
        <w:trPr>
          <w:trHeight w:val="561"/>
        </w:trPr>
        <w:tc>
          <w:tcPr>
            <w:tcW w:w="9344" w:type="dxa"/>
            <w:gridSpan w:val="7"/>
            <w:tcBorders>
              <w:bottom w:val="nil"/>
            </w:tcBorders>
            <w:vAlign w:val="center"/>
          </w:tcPr>
          <w:p w:rsidR="00326A36" w:rsidRDefault="00326A36" w:rsidP="00B73389">
            <w:pPr>
              <w:widowControl/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10 </w:t>
            </w:r>
            <w:r>
              <w:rPr>
                <w:rFonts w:ascii="宋体" w:hAnsi="宋体" w:cs="宋体" w:hint="eastAsia"/>
                <w:sz w:val="18"/>
                <w:szCs w:val="18"/>
              </w:rPr>
              <w:t>登记注册类型□□□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内资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 股份有限公司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230 港澳台商独资经营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330 外资企业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110 国有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170 私营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240 港澳台商投资股份有限公司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340 外商投资股份有限公司</w:t>
            </w:r>
          </w:p>
        </w:tc>
      </w:tr>
      <w:tr w:rsidR="00326A36" w:rsidTr="00B73389">
        <w:trPr>
          <w:trHeight w:val="31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120 集体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190 其他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290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其他港、澳、台商投资企业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390 其他</w:t>
            </w:r>
          </w:p>
        </w:tc>
      </w:tr>
      <w:tr w:rsidR="00326A36" w:rsidTr="00B73389">
        <w:trPr>
          <w:trHeight w:val="18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130 股份合作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港澳台商投资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外商投资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26A36" w:rsidTr="00B73389">
        <w:trPr>
          <w:trHeight w:val="427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140 联营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210 港澳台商合资经营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310 中外合资经营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</w:tcBorders>
            <w:vAlign w:val="center"/>
          </w:tcPr>
          <w:p w:rsidR="00326A36" w:rsidRDefault="00326A36" w:rsidP="00B73389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26A36" w:rsidRDefault="00326A36" w:rsidP="00326A36">
      <w:pPr>
        <w:adjustRightInd w:val="0"/>
        <w:snapToGrid w:val="0"/>
        <w:spacing w:line="240" w:lineRule="exact"/>
        <w:jc w:val="left"/>
        <w:rPr>
          <w:rFonts w:ascii="宋体" w:hAnsi="宋体"/>
          <w:kern w:val="0"/>
          <w:sz w:val="18"/>
          <w:szCs w:val="18"/>
        </w:rPr>
        <w:sectPr w:rsidR="00326A36">
          <w:footerReference w:type="default" r:id="rId6"/>
          <w:pgSz w:w="11907" w:h="16840"/>
          <w:pgMar w:top="1134" w:right="1247" w:bottom="1134" w:left="1247" w:header="851" w:footer="992" w:gutter="0"/>
          <w:pgNumType w:start="1"/>
          <w:cols w:space="720"/>
          <w:docGrid w:type="lines" w:linePitch="312"/>
        </w:sectPr>
      </w:pPr>
    </w:p>
    <w:p w:rsidR="00326A36" w:rsidRDefault="00326A36" w:rsidP="00326A36">
      <w:pPr>
        <w:spacing w:line="340" w:lineRule="exact"/>
        <w:rPr>
          <w:rFonts w:ascii="宋体"/>
          <w:b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lastRenderedPageBreak/>
        <w:t>续表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855"/>
        <w:gridCol w:w="1048"/>
        <w:gridCol w:w="2758"/>
      </w:tblGrid>
      <w:tr w:rsidR="00326A36" w:rsidTr="00B73389">
        <w:trPr>
          <w:trHeight w:val="172"/>
        </w:trPr>
        <w:tc>
          <w:tcPr>
            <w:tcW w:w="9322" w:type="dxa"/>
            <w:gridSpan w:val="4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从业人员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vAlign w:val="center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758" w:type="dxa"/>
            <w:vAlign w:val="center"/>
          </w:tcPr>
          <w:p w:rsidR="00326A36" w:rsidRDefault="00326A36" w:rsidP="00B73389"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总计（人）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leftChars="-13" w:left="-27" w:firstLineChars="100" w:firstLine="18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其中：物流岗位从业人员期末人数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其中：研究生及以上学历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大学专科、本科学历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172"/>
        </w:trPr>
        <w:tc>
          <w:tcPr>
            <w:tcW w:w="5516" w:type="dxa"/>
            <w:gridSpan w:val="2"/>
          </w:tcPr>
          <w:p w:rsidR="00326A36" w:rsidRDefault="00326A36" w:rsidP="00B73389">
            <w:pPr>
              <w:spacing w:line="40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高中学历人员期末人数</w:t>
            </w:r>
          </w:p>
        </w:tc>
        <w:tc>
          <w:tcPr>
            <w:tcW w:w="1048" w:type="dxa"/>
          </w:tcPr>
          <w:p w:rsidR="00326A36" w:rsidRDefault="00326A36" w:rsidP="00B73389"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758" w:type="dxa"/>
          </w:tcPr>
          <w:p w:rsidR="00326A36" w:rsidRDefault="00326A36" w:rsidP="00B73389"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26A36" w:rsidTr="00B73389">
        <w:trPr>
          <w:trHeight w:val="2594"/>
        </w:trPr>
        <w:tc>
          <w:tcPr>
            <w:tcW w:w="4661" w:type="dxa"/>
            <w:tcBorders>
              <w:bottom w:val="single" w:sz="2" w:space="0" w:color="auto"/>
            </w:tcBorders>
          </w:tcPr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基础设施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自有仓储面积（平方米）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自有仓储容积（立方米）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租用仓储面积（平方米）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>租用仓储容积（立方米）</w:t>
            </w:r>
            <w:r>
              <w:rPr>
                <w:sz w:val="18"/>
              </w:rPr>
              <w:t xml:space="preserve">______________                       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铁路专用线（条）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货运车辆（辆）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按功能分</w:t>
            </w:r>
            <w:r>
              <w:rPr>
                <w:sz w:val="18"/>
              </w:rPr>
              <w:t>：普通货车（辆）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专用货车（辆）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9             </w:t>
            </w:r>
            <w:r>
              <w:rPr>
                <w:sz w:val="18"/>
              </w:rPr>
              <w:t>其中：冷藏车（辆）</w:t>
            </w:r>
            <w:r>
              <w:rPr>
                <w:sz w:val="18"/>
              </w:rPr>
              <w:t>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集装箱专用车（辆）</w:t>
            </w:r>
            <w:r>
              <w:rPr>
                <w:sz w:val="18"/>
              </w:rPr>
              <w:t>_______</w:t>
            </w:r>
          </w:p>
          <w:p w:rsidR="00326A36" w:rsidRDefault="00326A36" w:rsidP="00B73389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按动力来源：新能源货车（辆）</w:t>
            </w:r>
            <w:r>
              <w:rPr>
                <w:sz w:val="18"/>
              </w:rPr>
              <w:t>____________</w:t>
            </w:r>
          </w:p>
        </w:tc>
        <w:tc>
          <w:tcPr>
            <w:tcW w:w="4661" w:type="dxa"/>
            <w:gridSpan w:val="3"/>
            <w:tcBorders>
              <w:bottom w:val="single" w:sz="2" w:space="0" w:color="auto"/>
            </w:tcBorders>
          </w:tcPr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物流信息系统（可多选）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sz w:val="18"/>
              </w:rPr>
              <w:t>ERP □GPS □GIS □CRM□ TMS□ WMS□EOS□EDI□CAPS □</w:t>
            </w:r>
            <w:r>
              <w:rPr>
                <w:sz w:val="18"/>
              </w:rPr>
              <w:t>其他</w:t>
            </w:r>
            <w:r>
              <w:rPr>
                <w:sz w:val="18"/>
              </w:rPr>
              <w:t>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自有托盘（片）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14   </w:t>
            </w:r>
            <w:r>
              <w:rPr>
                <w:rFonts w:hint="eastAsia"/>
                <w:sz w:val="18"/>
              </w:rPr>
              <w:t>其中：自有标准托盘（片）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租赁托盘（片）</w:t>
            </w:r>
            <w:r>
              <w:rPr>
                <w:sz w:val="18"/>
              </w:rPr>
              <w:t>______________</w:t>
            </w:r>
          </w:p>
          <w:p w:rsidR="00326A36" w:rsidRDefault="00326A36" w:rsidP="00B73389">
            <w:pPr>
              <w:rPr>
                <w:rFonts w:ascii="宋体" w:hAnsi="宋体"/>
              </w:rPr>
            </w:pPr>
            <w:r>
              <w:rPr>
                <w:rFonts w:hint="eastAsia"/>
                <w:sz w:val="18"/>
              </w:rPr>
              <w:t xml:space="preserve">16   </w:t>
            </w:r>
            <w:r>
              <w:rPr>
                <w:rFonts w:hint="eastAsia"/>
                <w:sz w:val="18"/>
              </w:rPr>
              <w:t>其中：租赁标准托盘（片）</w:t>
            </w:r>
            <w:r>
              <w:rPr>
                <w:sz w:val="18"/>
              </w:rPr>
              <w:t>______________</w:t>
            </w:r>
          </w:p>
        </w:tc>
      </w:tr>
    </w:tbl>
    <w:p w:rsidR="00326A36" w:rsidRDefault="00326A36" w:rsidP="00326A36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  <w:r>
        <w:rPr>
          <w:rFonts w:hAnsi="宋体" w:hint="eastAsia"/>
          <w:kern w:val="0"/>
          <w:sz w:val="18"/>
          <w:szCs w:val="18"/>
        </w:rPr>
        <w:t>单位负责人：</w:t>
      </w:r>
      <w:r>
        <w:rPr>
          <w:rFonts w:hAnsi="宋体" w:hint="eastAsia"/>
          <w:kern w:val="0"/>
          <w:sz w:val="18"/>
          <w:szCs w:val="18"/>
        </w:rPr>
        <w:t xml:space="preserve">      </w:t>
      </w:r>
      <w:r>
        <w:rPr>
          <w:rFonts w:hAnsi="宋体" w:hint="eastAsia"/>
          <w:kern w:val="0"/>
          <w:sz w:val="18"/>
          <w:szCs w:val="18"/>
        </w:rPr>
        <w:t>统计负责人：</w:t>
      </w:r>
      <w:r>
        <w:rPr>
          <w:rFonts w:hAnsi="宋体" w:hint="eastAsia"/>
          <w:kern w:val="0"/>
          <w:sz w:val="18"/>
          <w:szCs w:val="18"/>
        </w:rPr>
        <w:t xml:space="preserve">   </w:t>
      </w:r>
      <w:r>
        <w:rPr>
          <w:rFonts w:hAnsi="宋体" w:hint="eastAsia"/>
          <w:kern w:val="0"/>
          <w:sz w:val="18"/>
          <w:szCs w:val="18"/>
        </w:rPr>
        <w:t>填表人：</w:t>
      </w:r>
      <w:r>
        <w:rPr>
          <w:rFonts w:hAnsi="宋体" w:hint="eastAsia"/>
          <w:kern w:val="0"/>
          <w:sz w:val="18"/>
          <w:szCs w:val="18"/>
        </w:rPr>
        <w:t xml:space="preserve">      </w:t>
      </w:r>
      <w:r>
        <w:rPr>
          <w:rFonts w:hAnsi="宋体" w:hint="eastAsia"/>
          <w:kern w:val="0"/>
          <w:sz w:val="18"/>
          <w:szCs w:val="18"/>
        </w:rPr>
        <w:t>联系电话：</w:t>
      </w:r>
      <w:r>
        <w:rPr>
          <w:rFonts w:hAnsi="宋体" w:hint="eastAsia"/>
          <w:kern w:val="0"/>
          <w:sz w:val="18"/>
          <w:szCs w:val="18"/>
        </w:rPr>
        <w:t xml:space="preserve">                  </w:t>
      </w:r>
      <w:r>
        <w:rPr>
          <w:rFonts w:hAnsi="宋体" w:hint="eastAsia"/>
          <w:kern w:val="0"/>
          <w:sz w:val="18"/>
          <w:szCs w:val="18"/>
        </w:rPr>
        <w:t>报出日期：２０</w:t>
      </w:r>
      <w:r>
        <w:rPr>
          <w:rFonts w:hAnsi="宋体" w:hint="eastAsia"/>
          <w:kern w:val="0"/>
          <w:sz w:val="18"/>
          <w:szCs w:val="18"/>
        </w:rPr>
        <w:t xml:space="preserve">  </w:t>
      </w:r>
      <w:r>
        <w:rPr>
          <w:rFonts w:hAnsi="宋体" w:hint="eastAsia"/>
          <w:kern w:val="0"/>
          <w:sz w:val="18"/>
          <w:szCs w:val="18"/>
        </w:rPr>
        <w:t>年</w:t>
      </w:r>
      <w:r>
        <w:rPr>
          <w:rFonts w:hAnsi="宋体" w:hint="eastAsia"/>
          <w:kern w:val="0"/>
          <w:sz w:val="18"/>
          <w:szCs w:val="18"/>
        </w:rPr>
        <w:t xml:space="preserve"> </w:t>
      </w:r>
      <w:r>
        <w:rPr>
          <w:rFonts w:hAnsi="宋体" w:hint="eastAsia"/>
          <w:kern w:val="0"/>
          <w:sz w:val="18"/>
          <w:szCs w:val="18"/>
        </w:rPr>
        <w:t>月</w:t>
      </w:r>
      <w:r>
        <w:rPr>
          <w:rFonts w:hAnsi="宋体" w:hint="eastAsia"/>
          <w:kern w:val="0"/>
          <w:sz w:val="18"/>
          <w:szCs w:val="18"/>
        </w:rPr>
        <w:t xml:space="preserve">  </w:t>
      </w:r>
      <w:r>
        <w:rPr>
          <w:rFonts w:hAnsi="宋体" w:hint="eastAsia"/>
          <w:kern w:val="0"/>
          <w:sz w:val="18"/>
          <w:szCs w:val="18"/>
        </w:rPr>
        <w:t>日</w:t>
      </w:r>
    </w:p>
    <w:p w:rsidR="00326A36" w:rsidRDefault="00326A36" w:rsidP="00326A36">
      <w:pPr>
        <w:spacing w:line="400" w:lineRule="exact"/>
        <w:jc w:val="left"/>
        <w:rPr>
          <w:rFonts w:hAnsi="宋体"/>
          <w:kern w:val="0"/>
          <w:sz w:val="18"/>
          <w:szCs w:val="18"/>
        </w:rPr>
      </w:pPr>
    </w:p>
    <w:p w:rsidR="00326A36" w:rsidRDefault="00326A36" w:rsidP="00326A36">
      <w:pPr>
        <w:rPr>
          <w:sz w:val="18"/>
          <w:szCs w:val="18"/>
        </w:rPr>
      </w:pPr>
      <w:r>
        <w:rPr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本表由本制度选定的物流业、工业、批发和零售业的独立法人企业填报</w:t>
      </w:r>
      <w:r>
        <w:rPr>
          <w:rFonts w:hint="eastAsia"/>
          <w:sz w:val="18"/>
          <w:szCs w:val="18"/>
        </w:rPr>
        <w:t>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>本表为年报，报送时间为次年</w:t>
      </w:r>
      <w:r>
        <w:rPr>
          <w:sz w:val="18"/>
          <w:szCs w:val="18"/>
        </w:rPr>
        <w:t>3</w:t>
      </w:r>
      <w:r>
        <w:rPr>
          <w:sz w:val="18"/>
          <w:szCs w:val="18"/>
        </w:rPr>
        <w:t>月</w:t>
      </w:r>
      <w:r>
        <w:rPr>
          <w:sz w:val="18"/>
          <w:szCs w:val="18"/>
        </w:rPr>
        <w:t>10</w:t>
      </w:r>
      <w:r>
        <w:rPr>
          <w:sz w:val="18"/>
          <w:szCs w:val="18"/>
        </w:rPr>
        <w:t>日前，报送方式为网上直报或电子邮件</w:t>
      </w:r>
      <w:r>
        <w:rPr>
          <w:rFonts w:hint="eastAsia"/>
          <w:sz w:val="18"/>
          <w:szCs w:val="18"/>
        </w:rPr>
        <w:t>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>本表涉及的填报目录：</w:t>
      </w:r>
      <w:r>
        <w:rPr>
          <w:rFonts w:hint="eastAsia"/>
          <w:sz w:val="18"/>
          <w:szCs w:val="18"/>
        </w:rPr>
        <w:t>《国民经济行业分类》（</w:t>
      </w:r>
      <w:r>
        <w:rPr>
          <w:rFonts w:hint="eastAsia"/>
          <w:sz w:val="18"/>
          <w:szCs w:val="18"/>
        </w:rPr>
        <w:t>GB/T 4754-2017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统计用区划代码和城乡划分代码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（截至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31</w:t>
      </w:r>
      <w:r>
        <w:rPr>
          <w:rFonts w:hint="eastAsia"/>
          <w:sz w:val="18"/>
          <w:szCs w:val="18"/>
        </w:rPr>
        <w:t>日）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研究生及以上、大学本科大学专科、高中学历从业人员均为本单位物流岗位的人员。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新能源货车：指采用新型动力系统，完全或者主要依靠新型能源驱动的货车，具体</w:t>
      </w:r>
      <w:proofErr w:type="gramStart"/>
      <w:r>
        <w:rPr>
          <w:rFonts w:hint="eastAsia"/>
          <w:sz w:val="18"/>
          <w:szCs w:val="18"/>
        </w:rPr>
        <w:t>见主要</w:t>
      </w:r>
      <w:proofErr w:type="gramEnd"/>
      <w:r>
        <w:rPr>
          <w:rFonts w:hint="eastAsia"/>
          <w:sz w:val="18"/>
          <w:szCs w:val="18"/>
        </w:rPr>
        <w:t>指标解释。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>审核关系：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a.</w:t>
      </w:r>
      <w:r>
        <w:rPr>
          <w:sz w:val="18"/>
          <w:szCs w:val="18"/>
        </w:rPr>
        <w:t>从业人员期末人数（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≥</w:t>
      </w:r>
      <w:r>
        <w:rPr>
          <w:sz w:val="18"/>
          <w:szCs w:val="18"/>
        </w:rPr>
        <w:t>物流岗位从业人员期末人数（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b.</w:t>
      </w:r>
      <w:r>
        <w:rPr>
          <w:sz w:val="18"/>
          <w:szCs w:val="18"/>
        </w:rPr>
        <w:t>基础设施中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货运车辆（</w:t>
      </w:r>
      <w:r>
        <w:rPr>
          <w:sz w:val="18"/>
          <w:szCs w:val="18"/>
        </w:rPr>
        <w:t>6</w:t>
      </w:r>
      <w:r>
        <w:rPr>
          <w:sz w:val="18"/>
          <w:szCs w:val="18"/>
        </w:rPr>
        <w:t>）＝普通货车（</w:t>
      </w:r>
      <w:r>
        <w:rPr>
          <w:sz w:val="18"/>
          <w:szCs w:val="18"/>
        </w:rPr>
        <w:t>7</w:t>
      </w:r>
      <w:r>
        <w:rPr>
          <w:sz w:val="18"/>
          <w:szCs w:val="18"/>
        </w:rPr>
        <w:t>）＋专用货车（</w:t>
      </w:r>
      <w:r>
        <w:rPr>
          <w:sz w:val="18"/>
          <w:szCs w:val="18"/>
        </w:rPr>
        <w:t>8</w:t>
      </w:r>
      <w:r>
        <w:rPr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c.</w:t>
      </w:r>
      <w:r>
        <w:rPr>
          <w:rFonts w:hint="eastAsia"/>
          <w:sz w:val="18"/>
          <w:szCs w:val="18"/>
        </w:rPr>
        <w:t>基础设施中：专业货车（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&gt;</w:t>
      </w:r>
      <w:r>
        <w:rPr>
          <w:rFonts w:hint="eastAsia"/>
          <w:sz w:val="18"/>
          <w:szCs w:val="18"/>
        </w:rPr>
        <w:t>冷藏车（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＋</w:t>
      </w:r>
      <w:r>
        <w:rPr>
          <w:rFonts w:hint="eastAsia"/>
          <w:sz w:val="18"/>
          <w:szCs w:val="18"/>
        </w:rPr>
        <w:t>集装箱专用车（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）</w:t>
      </w:r>
    </w:p>
    <w:p w:rsidR="00326A36" w:rsidRDefault="00326A36" w:rsidP="00326A36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、本制度标准托盘指：平面尺寸为</w:t>
      </w:r>
      <w:r>
        <w:rPr>
          <w:sz w:val="18"/>
          <w:szCs w:val="18"/>
        </w:rPr>
        <w:t>1200mm</w:t>
      </w:r>
      <w:r>
        <w:rPr>
          <w:rFonts w:hint="eastAsia"/>
          <w:sz w:val="18"/>
          <w:szCs w:val="18"/>
        </w:rPr>
        <w:t>×</w:t>
      </w:r>
      <w:r>
        <w:rPr>
          <w:sz w:val="18"/>
          <w:szCs w:val="18"/>
        </w:rPr>
        <w:t>1000mm</w:t>
      </w:r>
      <w:r>
        <w:rPr>
          <w:rFonts w:hint="eastAsia"/>
          <w:sz w:val="18"/>
          <w:szCs w:val="18"/>
        </w:rPr>
        <w:t>规格的国家标准推荐托盘。</w:t>
      </w:r>
    </w:p>
    <w:p w:rsidR="003351E8" w:rsidRPr="00326A36" w:rsidRDefault="003351E8" w:rsidP="00326A36">
      <w:pPr>
        <w:widowControl/>
        <w:jc w:val="left"/>
      </w:pPr>
    </w:p>
    <w:sectPr w:rsidR="003351E8" w:rsidRPr="00326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2C" w:rsidRDefault="00B2362C">
      <w:r>
        <w:separator/>
      </w:r>
    </w:p>
  </w:endnote>
  <w:endnote w:type="continuationSeparator" w:id="0">
    <w:p w:rsidR="00B2362C" w:rsidRDefault="00B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A" w:rsidRDefault="00326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243F" w:rsidRPr="0078243F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2C" w:rsidRDefault="00B2362C">
      <w:r>
        <w:separator/>
      </w:r>
    </w:p>
  </w:footnote>
  <w:footnote w:type="continuationSeparator" w:id="0">
    <w:p w:rsidR="00B2362C" w:rsidRDefault="00B2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A36"/>
    <w:rsid w:val="00326A36"/>
    <w:rsid w:val="003351E8"/>
    <w:rsid w:val="00545B32"/>
    <w:rsid w:val="0078243F"/>
    <w:rsid w:val="008B3570"/>
    <w:rsid w:val="00B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D22"/>
  <w15:docId w15:val="{756B40A8-E8D6-433B-953B-AF80C63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36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326A36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26A36"/>
    <w:rPr>
      <w:rFonts w:ascii="Times New Roman" w:eastAsia="宋体" w:hAnsi="Times New Roman" w:cs="Times New Roman"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326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6A36"/>
    <w:rPr>
      <w:sz w:val="18"/>
      <w:szCs w:val="18"/>
    </w:rPr>
  </w:style>
  <w:style w:type="paragraph" w:customStyle="1" w:styleId="TableParagraph">
    <w:name w:val="Table Paragraph"/>
    <w:basedOn w:val="a"/>
    <w:rsid w:val="00326A36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2</cp:revision>
  <dcterms:created xsi:type="dcterms:W3CDTF">2021-09-28T05:25:00Z</dcterms:created>
  <dcterms:modified xsi:type="dcterms:W3CDTF">2021-09-28T05:25:00Z</dcterms:modified>
</cp:coreProperties>
</file>